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4CF1E" w14:textId="3564D25A" w:rsidR="00E64EFC" w:rsidRDefault="00000000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02</w:t>
      </w:r>
      <w:r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学年度第</w:t>
      </w:r>
      <w:r w:rsidR="00157E4E">
        <w:rPr>
          <w:rFonts w:ascii="黑体" w:eastAsia="黑体" w:hAnsi="黑体" w:hint="eastAsia"/>
          <w:b/>
          <w:sz w:val="28"/>
          <w:szCs w:val="28"/>
        </w:rPr>
        <w:t>二</w:t>
      </w:r>
      <w:r>
        <w:rPr>
          <w:rFonts w:ascii="黑体" w:eastAsia="黑体" w:hAnsi="黑体"/>
          <w:b/>
          <w:sz w:val="28"/>
          <w:szCs w:val="28"/>
        </w:rPr>
        <w:t>学期</w:t>
      </w:r>
      <w:r>
        <w:rPr>
          <w:rFonts w:ascii="黑体" w:eastAsia="黑体" w:hAnsi="黑体" w:hint="eastAsia"/>
          <w:b/>
          <w:sz w:val="28"/>
          <w:szCs w:val="28"/>
        </w:rPr>
        <w:t>语文</w:t>
      </w:r>
      <w:r>
        <w:rPr>
          <w:rFonts w:ascii="黑体" w:eastAsia="黑体" w:hAnsi="黑体"/>
          <w:b/>
          <w:sz w:val="28"/>
          <w:szCs w:val="28"/>
        </w:rPr>
        <w:t>学科作业报备</w:t>
      </w:r>
    </w:p>
    <w:p w14:paraId="006A9A0E" w14:textId="77777777" w:rsidR="00E64EFC" w:rsidRDefault="00000000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六师附小（五）年级语文课时作业属性表</w:t>
      </w:r>
    </w:p>
    <w:tbl>
      <w:tblPr>
        <w:tblStyle w:val="10"/>
        <w:tblW w:w="8618" w:type="dxa"/>
        <w:tblLayout w:type="fixed"/>
        <w:tblLook w:val="04A0" w:firstRow="1" w:lastRow="0" w:firstColumn="1" w:lastColumn="0" w:noHBand="0" w:noVBand="1"/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 w:rsidR="00E64EFC" w14:paraId="19988854" w14:textId="77777777">
        <w:trPr>
          <w:trHeight w:val="731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AA2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E64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086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AA0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E64EFC" w14:paraId="63C30C13" w14:textId="77777777">
        <w:trPr>
          <w:trHeight w:val="511"/>
        </w:trPr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B25F" w14:textId="77777777" w:rsidR="00E64EFC" w:rsidRDefault="00E64EFC">
            <w:pPr>
              <w:widowControl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8E4C" w14:textId="77777777" w:rsidR="00E64EFC" w:rsidRDefault="0000000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E4C1" w14:textId="77777777" w:rsidR="00E64EFC" w:rsidRDefault="0000000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693" w14:textId="77777777" w:rsidR="00E64EFC" w:rsidRDefault="0000000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05E9" w14:textId="77777777" w:rsidR="00E64EFC" w:rsidRDefault="0000000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3AF" w14:textId="77777777" w:rsidR="00E64EFC" w:rsidRDefault="00000000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8AD3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9DC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8228" w14:textId="77777777" w:rsidR="00E64EFC" w:rsidRDefault="00E64EFC">
            <w:pPr>
              <w:widowControl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E64EFC" w14:paraId="66A4D7C9" w14:textId="77777777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230C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DA7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E6D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C43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6D0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68C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2AA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328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D21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10-25分钟</w:t>
            </w:r>
          </w:p>
        </w:tc>
      </w:tr>
      <w:tr w:rsidR="00E64EFC" w14:paraId="5D027200" w14:textId="77777777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2594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书面（作文）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1F9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F3D1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1E7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7F9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B71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BAD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C95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6B7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15-30分钟</w:t>
            </w:r>
          </w:p>
        </w:tc>
      </w:tr>
      <w:tr w:rsidR="00E64EFC" w14:paraId="059B09DE" w14:textId="77777777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AB1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1955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B455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14A5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C9C4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D84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76D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C77" w14:textId="77777777" w:rsidR="00E64EFC" w:rsidRDefault="00000000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8DE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10分钟</w:t>
            </w:r>
          </w:p>
        </w:tc>
      </w:tr>
    </w:tbl>
    <w:p w14:paraId="27D62C44" w14:textId="77777777" w:rsidR="00E64EFC" w:rsidRDefault="00E64EFC">
      <w:pPr>
        <w:jc w:val="center"/>
        <w:rPr>
          <w:rFonts w:ascii="黑体" w:eastAsia="黑体" w:hAnsi="黑体"/>
          <w:b/>
          <w:sz w:val="28"/>
          <w:szCs w:val="28"/>
        </w:rPr>
      </w:pPr>
    </w:p>
    <w:p w14:paraId="5E6D0365" w14:textId="77777777" w:rsidR="00E64EFC" w:rsidRDefault="00000000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六师附小（五）年级语文单元作业属性表</w:t>
      </w:r>
    </w:p>
    <w:tbl>
      <w:tblPr>
        <w:tblStyle w:val="a9"/>
        <w:tblW w:w="8618" w:type="dxa"/>
        <w:tblLayout w:type="fixed"/>
        <w:tblLook w:val="04A0" w:firstRow="1" w:lastRow="0" w:firstColumn="1" w:lastColumn="0" w:noHBand="0" w:noVBand="1"/>
      </w:tblPr>
      <w:tblGrid>
        <w:gridCol w:w="2064"/>
        <w:gridCol w:w="6554"/>
      </w:tblGrid>
      <w:tr w:rsidR="00E64EFC" w14:paraId="3976CBCD" w14:textId="77777777">
        <w:trPr>
          <w:trHeight w:val="731"/>
        </w:trPr>
        <w:tc>
          <w:tcPr>
            <w:tcW w:w="2064" w:type="dxa"/>
          </w:tcPr>
          <w:p w14:paraId="1728199A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 w14:paraId="786AEF99" w14:textId="73773E6C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第</w:t>
            </w:r>
            <w:r w:rsidR="00157E4E">
              <w:rPr>
                <w:rFonts w:ascii="黑体" w:eastAsia="黑体" w:hAnsi="黑体" w:hint="eastAsia"/>
                <w:b/>
                <w:sz w:val="28"/>
                <w:szCs w:val="28"/>
              </w:rPr>
              <w:t>四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单元 习作 </w:t>
            </w:r>
            <w:r w:rsidR="00157E4E">
              <w:rPr>
                <w:rFonts w:ascii="黑体" w:eastAsia="黑体" w:hAnsi="黑体" w:hint="eastAsia"/>
                <w:b/>
                <w:sz w:val="28"/>
                <w:szCs w:val="28"/>
              </w:rPr>
              <w:t>形形色色的人</w:t>
            </w:r>
          </w:p>
        </w:tc>
      </w:tr>
      <w:tr w:rsidR="00E64EFC" w14:paraId="7C6CDD71" w14:textId="77777777">
        <w:tc>
          <w:tcPr>
            <w:tcW w:w="2064" w:type="dxa"/>
          </w:tcPr>
          <w:p w14:paraId="1D753DD5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14:paraId="35D1DD5C" w14:textId="77777777" w:rsidR="00E64EFC" w:rsidRDefault="00000000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阅读活动    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写作活动        </w:t>
            </w:r>
          </w:p>
          <w:p w14:paraId="4F25E91D" w14:textId="77777777" w:rsidR="00E64EFC" w:rsidRDefault="00000000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口语交际活动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综合活动 </w:t>
            </w:r>
          </w:p>
        </w:tc>
      </w:tr>
      <w:tr w:rsidR="00E64EFC" w14:paraId="5BD8B0D8" w14:textId="77777777">
        <w:tc>
          <w:tcPr>
            <w:tcW w:w="2064" w:type="dxa"/>
          </w:tcPr>
          <w:p w14:paraId="77782512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14:paraId="57330877" w14:textId="77777777" w:rsidR="00E64EFC" w:rsidRDefault="00000000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简单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E64EFC" w14:paraId="21D004B5" w14:textId="77777777">
        <w:tc>
          <w:tcPr>
            <w:tcW w:w="2064" w:type="dxa"/>
          </w:tcPr>
          <w:p w14:paraId="230532BA" w14:textId="77777777" w:rsidR="00E64EFC" w:rsidRDefault="00000000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14:paraId="1977BE66" w14:textId="77777777" w:rsidR="00E64EFC" w:rsidRDefault="0000000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个人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小组合作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E64EFC" w14:paraId="56F49E23" w14:textId="77777777">
        <w:tc>
          <w:tcPr>
            <w:tcW w:w="2064" w:type="dxa"/>
          </w:tcPr>
          <w:p w14:paraId="44514954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 w14:paraId="7D76F07B" w14:textId="5F2BFD46" w:rsidR="00E64EFC" w:rsidRDefault="00000000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活动方案；活动记录；作品</w:t>
            </w:r>
          </w:p>
        </w:tc>
      </w:tr>
      <w:tr w:rsidR="00E64EFC" w14:paraId="0B79F5E7" w14:textId="77777777">
        <w:tc>
          <w:tcPr>
            <w:tcW w:w="2064" w:type="dxa"/>
          </w:tcPr>
          <w:p w14:paraId="01637D82" w14:textId="77777777" w:rsidR="00E64EFC" w:rsidRDefault="000000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14:paraId="60D2A111" w14:textId="77777777" w:rsidR="00E64EFC" w:rsidRDefault="00000000">
            <w:pPr>
              <w:ind w:left="2072" w:hangingChars="740" w:hanging="2072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>
              <w:rPr>
                <w:rFonts w:asciiTheme="minorEastAsia" w:hAnsiTheme="minorEastAsia"/>
                <w:sz w:val="28"/>
                <w:szCs w:val="28"/>
              </w:rPr>
              <w:t>05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分钟</w:t>
            </w:r>
          </w:p>
        </w:tc>
      </w:tr>
    </w:tbl>
    <w:p w14:paraId="60DB4CFF" w14:textId="77777777" w:rsidR="00E64EFC" w:rsidRDefault="00E64EFC">
      <w:pPr>
        <w:tabs>
          <w:tab w:val="left" w:pos="3591"/>
        </w:tabs>
        <w:rPr>
          <w:rFonts w:asciiTheme="minorEastAsia" w:hAnsiTheme="minorEastAsia"/>
          <w:sz w:val="24"/>
          <w:szCs w:val="24"/>
        </w:rPr>
      </w:pPr>
    </w:p>
    <w:tbl>
      <w:tblPr>
        <w:tblStyle w:val="a9"/>
        <w:tblW w:w="8784" w:type="dxa"/>
        <w:tblLayout w:type="fixed"/>
        <w:tblLook w:val="04A0" w:firstRow="1" w:lastRow="0" w:firstColumn="1" w:lastColumn="0" w:noHBand="0" w:noVBand="1"/>
      </w:tblPr>
      <w:tblGrid>
        <w:gridCol w:w="882"/>
        <w:gridCol w:w="1240"/>
        <w:gridCol w:w="992"/>
        <w:gridCol w:w="2671"/>
        <w:gridCol w:w="1581"/>
        <w:gridCol w:w="1418"/>
      </w:tblGrid>
      <w:tr w:rsidR="00E64EFC" w14:paraId="6B7B2C80" w14:textId="77777777">
        <w:tc>
          <w:tcPr>
            <w:tcW w:w="882" w:type="dxa"/>
            <w:vAlign w:val="center"/>
          </w:tcPr>
          <w:p w14:paraId="5825C7AC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240" w:type="dxa"/>
            <w:vAlign w:val="center"/>
          </w:tcPr>
          <w:p w14:paraId="3C6A070C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992" w:type="dxa"/>
            <w:vAlign w:val="center"/>
          </w:tcPr>
          <w:p w14:paraId="4A9D30F9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671" w:type="dxa"/>
            <w:vAlign w:val="center"/>
          </w:tcPr>
          <w:p w14:paraId="0B6CA397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 w14:paraId="61CC973E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18" w:type="dxa"/>
            <w:vAlign w:val="center"/>
          </w:tcPr>
          <w:p w14:paraId="00D318FE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14:paraId="3D72783A" w14:textId="77777777" w:rsidR="00E64EF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E64EFC" w14:paraId="143D9361" w14:textId="77777777">
        <w:tc>
          <w:tcPr>
            <w:tcW w:w="882" w:type="dxa"/>
            <w:vMerge w:val="restart"/>
            <w:vAlign w:val="center"/>
          </w:tcPr>
          <w:p w14:paraId="6F671139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四</w:t>
            </w:r>
          </w:p>
        </w:tc>
        <w:tc>
          <w:tcPr>
            <w:tcW w:w="1240" w:type="dxa"/>
          </w:tcPr>
          <w:p w14:paraId="600CB91B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 w14:paraId="63263552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  <w:p w14:paraId="4BD875F0" w14:textId="77777777" w:rsidR="00E64EFC" w:rsidRDefault="00E64EF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 w14:paraId="4A314849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抄写词语表词语一遍。</w:t>
            </w:r>
            <w:r>
              <w:rPr>
                <w:rFonts w:asciiTheme="minorEastAsia" w:hAnsiTheme="minorEastAsia"/>
                <w:sz w:val="24"/>
                <w:szCs w:val="24"/>
              </w:rPr>
              <w:t>或抄写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古诗、名言等内容一遍。</w:t>
            </w:r>
          </w:p>
        </w:tc>
        <w:tc>
          <w:tcPr>
            <w:tcW w:w="1581" w:type="dxa"/>
          </w:tcPr>
          <w:p w14:paraId="5FAEF907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 w14:paraId="56945995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每次15分钟</w:t>
            </w:r>
          </w:p>
        </w:tc>
      </w:tr>
      <w:tr w:rsidR="00E64EFC" w14:paraId="76EBF81D" w14:textId="77777777">
        <w:tc>
          <w:tcPr>
            <w:tcW w:w="882" w:type="dxa"/>
            <w:vMerge/>
            <w:vAlign w:val="center"/>
          </w:tcPr>
          <w:p w14:paraId="194BB972" w14:textId="77777777" w:rsidR="00E64EFC" w:rsidRDefault="00E64EF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9160FA7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 w14:paraId="2E6326DA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3号本</w:t>
            </w:r>
          </w:p>
          <w:p w14:paraId="2CD640FA" w14:textId="77777777" w:rsidR="00E64EFC" w:rsidRDefault="00E64EF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 w14:paraId="3287911C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作文誊写。</w:t>
            </w:r>
          </w:p>
        </w:tc>
        <w:tc>
          <w:tcPr>
            <w:tcW w:w="1581" w:type="dxa"/>
          </w:tcPr>
          <w:p w14:paraId="15D6B44B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 w14:paraId="68CF61E8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每次2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</w:p>
        </w:tc>
      </w:tr>
      <w:tr w:rsidR="00E64EFC" w14:paraId="19C9ADEF" w14:textId="77777777">
        <w:tc>
          <w:tcPr>
            <w:tcW w:w="882" w:type="dxa"/>
            <w:vMerge/>
          </w:tcPr>
          <w:p w14:paraId="559A73E2" w14:textId="77777777" w:rsidR="00E64EFC" w:rsidRDefault="00E64EF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15C8EFA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 w14:paraId="76E5D98B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写字AB册</w:t>
            </w:r>
          </w:p>
        </w:tc>
        <w:tc>
          <w:tcPr>
            <w:tcW w:w="2671" w:type="dxa"/>
          </w:tcPr>
          <w:p w14:paraId="6AD7A9B2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独立完成，注重书写。</w:t>
            </w:r>
          </w:p>
        </w:tc>
        <w:tc>
          <w:tcPr>
            <w:tcW w:w="1581" w:type="dxa"/>
          </w:tcPr>
          <w:p w14:paraId="6E9609C6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 w14:paraId="0D01D15E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E64EFC" w14:paraId="12067737" w14:textId="77777777">
        <w:tc>
          <w:tcPr>
            <w:tcW w:w="882" w:type="dxa"/>
            <w:vMerge/>
          </w:tcPr>
          <w:p w14:paraId="692278CC" w14:textId="77777777" w:rsidR="00E64EFC" w:rsidRDefault="00E64EF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A81152E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 w14:paraId="75167534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2671" w:type="dxa"/>
          </w:tcPr>
          <w:p w14:paraId="799B3084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默写1号本上的内容。</w:t>
            </w:r>
          </w:p>
        </w:tc>
        <w:tc>
          <w:tcPr>
            <w:tcW w:w="1581" w:type="dxa"/>
          </w:tcPr>
          <w:p w14:paraId="51A1360F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 w14:paraId="30A3ABE7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E64EFC" w14:paraId="5F391431" w14:textId="77777777">
        <w:tc>
          <w:tcPr>
            <w:tcW w:w="882" w:type="dxa"/>
            <w:vMerge/>
          </w:tcPr>
          <w:p w14:paraId="1D183899" w14:textId="77777777" w:rsidR="00E64EFC" w:rsidRDefault="00E64EF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540013A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 w14:paraId="437BD806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语文练习部分</w:t>
            </w:r>
          </w:p>
        </w:tc>
        <w:tc>
          <w:tcPr>
            <w:tcW w:w="2671" w:type="dxa"/>
          </w:tcPr>
          <w:p w14:paraId="011B42BD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581" w:type="dxa"/>
          </w:tcPr>
          <w:p w14:paraId="0DDBF6FF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 w14:paraId="4A9F602A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E64EFC" w14:paraId="1D8D9211" w14:textId="77777777">
        <w:tc>
          <w:tcPr>
            <w:tcW w:w="882" w:type="dxa"/>
            <w:vMerge/>
          </w:tcPr>
          <w:p w14:paraId="2BC897BC" w14:textId="77777777" w:rsidR="00E64EFC" w:rsidRDefault="00E64EF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71CB68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14:paraId="2D9532E5" w14:textId="77777777" w:rsidR="00E64EFC" w:rsidRDefault="00E64E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CE3410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2671" w:type="dxa"/>
          </w:tcPr>
          <w:p w14:paraId="34B01E7C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1.有感情地朗读课文。</w:t>
            </w:r>
          </w:p>
          <w:p w14:paraId="638E3843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sz w:val="24"/>
                <w:szCs w:val="24"/>
              </w:rPr>
              <w:t>用自己喜欢的方式理解个别词语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62114B8A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3.尝试提出不理解的地方。</w:t>
            </w:r>
          </w:p>
        </w:tc>
        <w:tc>
          <w:tcPr>
            <w:tcW w:w="1581" w:type="dxa"/>
          </w:tcPr>
          <w:p w14:paraId="4C8BC7DF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 w14:paraId="297F8E94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每次15分钟</w:t>
            </w:r>
          </w:p>
        </w:tc>
      </w:tr>
      <w:tr w:rsidR="00E64EFC" w14:paraId="1107391F" w14:textId="77777777">
        <w:tc>
          <w:tcPr>
            <w:tcW w:w="882" w:type="dxa"/>
            <w:vMerge/>
          </w:tcPr>
          <w:p w14:paraId="5B2968E5" w14:textId="77777777" w:rsidR="00E64EFC" w:rsidRDefault="00E64EF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EAA0769" w14:textId="77777777" w:rsidR="00E64EFC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14:paraId="3BEB2867" w14:textId="77777777" w:rsidR="00E64EFC" w:rsidRDefault="00E64E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9C86A" w14:textId="77777777" w:rsidR="00E64EFC" w:rsidRDefault="0000000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671" w:type="dxa"/>
          </w:tcPr>
          <w:p w14:paraId="260A71E9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1.熟读课文。</w:t>
            </w:r>
          </w:p>
          <w:p w14:paraId="79C0C498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2.背诵教材中指定的内容。</w:t>
            </w:r>
          </w:p>
          <w:p w14:paraId="7342E9F6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sz w:val="24"/>
                <w:szCs w:val="24"/>
              </w:rPr>
              <w:t>尝试回答课后习题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581" w:type="dxa"/>
          </w:tcPr>
          <w:p w14:paraId="69166E30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 w14:paraId="1C8E0FF7" w14:textId="77777777" w:rsidR="00E64EFC" w:rsidRDefault="0000000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每次15分钟</w:t>
            </w:r>
          </w:p>
        </w:tc>
      </w:tr>
    </w:tbl>
    <w:p w14:paraId="5D270B30" w14:textId="77777777" w:rsidR="00E64EFC" w:rsidRDefault="00E64EFC">
      <w:pPr>
        <w:rPr>
          <w:b/>
          <w:sz w:val="28"/>
          <w:szCs w:val="28"/>
        </w:rPr>
      </w:pPr>
    </w:p>
    <w:sectPr w:rsidR="00E64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EFC"/>
    <w:rsid w:val="00157E4E"/>
    <w:rsid w:val="008C78DA"/>
    <w:rsid w:val="00E6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BCEFD"/>
  <w15:docId w15:val="{D37B0455-5AF1-47EB-9D31-ED9900B15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10">
    <w:name w:val="网格型1"/>
    <w:basedOn w:val="a1"/>
    <w:uiPriority w:val="59"/>
    <w:rPr>
      <w:rFonts w:asciiTheme="minorHAnsi" w:eastAsia="Times New Roman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Lenovo</cp:lastModifiedBy>
  <cp:revision>6</cp:revision>
  <cp:lastPrinted>2021-09-03T16:56:00Z</cp:lastPrinted>
  <dcterms:created xsi:type="dcterms:W3CDTF">2022-02-25T09:41:00Z</dcterms:created>
  <dcterms:modified xsi:type="dcterms:W3CDTF">2023-02-20T01:52:00Z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2052-11.22.1</vt:lpwstr>
  </property>
</Properties>
</file>